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03ED8" w14:textId="6B8ACD0A" w:rsidR="00866EE5" w:rsidRDefault="00866EE5" w:rsidP="00866EE5">
      <w:pPr>
        <w:rPr>
          <w:lang w:val="en-US"/>
        </w:rPr>
      </w:pPr>
    </w:p>
    <w:p w14:paraId="46E8D971" w14:textId="77777777" w:rsidR="00866EE5" w:rsidRPr="00866EE5" w:rsidRDefault="00866EE5" w:rsidP="00866EE5">
      <w:pPr>
        <w:rPr>
          <w:rFonts w:cstheme="minorHAnsi"/>
          <w:b/>
          <w:iCs/>
          <w:sz w:val="28"/>
          <w:szCs w:val="28"/>
        </w:rPr>
      </w:pPr>
    </w:p>
    <w:p w14:paraId="7CCA3B6E" w14:textId="77777777" w:rsidR="00866EE5" w:rsidRPr="00DF3B8A" w:rsidRDefault="00866EE5" w:rsidP="00866EE5">
      <w:pPr>
        <w:rPr>
          <w:rFonts w:cstheme="minorHAnsi"/>
          <w:b/>
          <w:iCs/>
          <w:sz w:val="28"/>
          <w:szCs w:val="28"/>
        </w:rPr>
      </w:pPr>
    </w:p>
    <w:p w14:paraId="6969FCF5" w14:textId="36959C06" w:rsidR="006F5FEF" w:rsidRPr="004B4E85" w:rsidRDefault="00084A42" w:rsidP="005E780C">
      <w:pPr>
        <w:jc w:val="center"/>
        <w:rPr>
          <w:sz w:val="72"/>
          <w:szCs w:val="72"/>
          <w:lang w:val="en-US"/>
        </w:rPr>
      </w:pPr>
      <w:r w:rsidRPr="004B4E85">
        <w:rPr>
          <w:sz w:val="72"/>
          <w:szCs w:val="72"/>
          <w:lang w:val="en-US"/>
        </w:rPr>
        <w:t>PLAYER TRANSFER FORM</w:t>
      </w:r>
    </w:p>
    <w:p w14:paraId="05F37BE0" w14:textId="4E46FE1B" w:rsidR="005E780C" w:rsidRDefault="00AE617E" w:rsidP="00AE617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DATE: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4224"/>
      </w:tblGrid>
      <w:tr w:rsidR="005E780C" w14:paraId="08D830A7" w14:textId="77777777" w:rsidTr="00AE617E">
        <w:tc>
          <w:tcPr>
            <w:tcW w:w="6232" w:type="dxa"/>
          </w:tcPr>
          <w:p w14:paraId="4D580074" w14:textId="77777777" w:rsidR="000432E2" w:rsidRDefault="000432E2" w:rsidP="00AE617E">
            <w:pPr>
              <w:rPr>
                <w:sz w:val="40"/>
                <w:szCs w:val="40"/>
                <w:lang w:val="en-US"/>
              </w:rPr>
            </w:pPr>
          </w:p>
          <w:p w14:paraId="43DC002C" w14:textId="6017698A" w:rsidR="005E780C" w:rsidRDefault="005E780C" w:rsidP="00AE617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Name</w:t>
            </w:r>
            <w:r w:rsidR="00AE617E">
              <w:rPr>
                <w:sz w:val="40"/>
                <w:szCs w:val="40"/>
                <w:lang w:val="en-US"/>
              </w:rPr>
              <w:t xml:space="preserve"> of </w:t>
            </w:r>
            <w:proofErr w:type="gramStart"/>
            <w:r w:rsidR="00AE617E">
              <w:rPr>
                <w:sz w:val="40"/>
                <w:szCs w:val="40"/>
                <w:lang w:val="en-US"/>
              </w:rPr>
              <w:t xml:space="preserve">player </w:t>
            </w:r>
            <w:r w:rsidR="000432E2">
              <w:rPr>
                <w:sz w:val="40"/>
                <w:szCs w:val="40"/>
                <w:lang w:val="en-US"/>
              </w:rPr>
              <w:t>:</w:t>
            </w:r>
            <w:proofErr w:type="gramEnd"/>
          </w:p>
        </w:tc>
        <w:tc>
          <w:tcPr>
            <w:tcW w:w="4224" w:type="dxa"/>
          </w:tcPr>
          <w:p w14:paraId="630B824E" w14:textId="77777777" w:rsidR="005E780C" w:rsidRDefault="005E780C" w:rsidP="00AE617E">
            <w:pPr>
              <w:rPr>
                <w:sz w:val="40"/>
                <w:szCs w:val="40"/>
                <w:lang w:val="en-US"/>
              </w:rPr>
            </w:pPr>
          </w:p>
          <w:p w14:paraId="5D1A2EDD" w14:textId="77777777" w:rsidR="000432E2" w:rsidRDefault="000432E2" w:rsidP="00AE617E">
            <w:pPr>
              <w:rPr>
                <w:sz w:val="40"/>
                <w:szCs w:val="40"/>
                <w:lang w:val="en-US"/>
              </w:rPr>
            </w:pPr>
          </w:p>
          <w:p w14:paraId="69FF792A" w14:textId="4B92E2F8" w:rsidR="000432E2" w:rsidRDefault="000432E2" w:rsidP="00AE617E">
            <w:pPr>
              <w:rPr>
                <w:sz w:val="40"/>
                <w:szCs w:val="40"/>
                <w:lang w:val="en-US"/>
              </w:rPr>
            </w:pPr>
          </w:p>
        </w:tc>
      </w:tr>
      <w:tr w:rsidR="00AE617E" w14:paraId="30A54691" w14:textId="77777777" w:rsidTr="00AE617E">
        <w:tc>
          <w:tcPr>
            <w:tcW w:w="6232" w:type="dxa"/>
          </w:tcPr>
          <w:p w14:paraId="24526EE6" w14:textId="77777777" w:rsidR="00AE617E" w:rsidRDefault="00AE617E" w:rsidP="00AE617E">
            <w:pPr>
              <w:rPr>
                <w:sz w:val="40"/>
                <w:szCs w:val="40"/>
                <w:lang w:val="en-US"/>
              </w:rPr>
            </w:pPr>
          </w:p>
          <w:p w14:paraId="6E8C558C" w14:textId="77777777" w:rsidR="00AE617E" w:rsidRDefault="00AE617E" w:rsidP="00AE617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Name of person initiating transfer:</w:t>
            </w:r>
          </w:p>
          <w:p w14:paraId="42C37394" w14:textId="09752801" w:rsidR="00AE617E" w:rsidRDefault="00AE617E" w:rsidP="00AE617E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24" w:type="dxa"/>
          </w:tcPr>
          <w:p w14:paraId="5F35DE7D" w14:textId="77777777" w:rsidR="00AE617E" w:rsidRDefault="00AE617E" w:rsidP="00AE617E">
            <w:pPr>
              <w:rPr>
                <w:sz w:val="40"/>
                <w:szCs w:val="40"/>
                <w:lang w:val="en-US"/>
              </w:rPr>
            </w:pPr>
          </w:p>
        </w:tc>
      </w:tr>
      <w:tr w:rsidR="00AE617E" w14:paraId="661E931E" w14:textId="77777777" w:rsidTr="00AE617E">
        <w:tc>
          <w:tcPr>
            <w:tcW w:w="6232" w:type="dxa"/>
          </w:tcPr>
          <w:p w14:paraId="685CD0DC" w14:textId="77777777" w:rsidR="00AE617E" w:rsidRDefault="00AE617E" w:rsidP="00AE617E">
            <w:pPr>
              <w:rPr>
                <w:sz w:val="40"/>
                <w:szCs w:val="40"/>
                <w:lang w:val="en-US"/>
              </w:rPr>
            </w:pPr>
          </w:p>
          <w:p w14:paraId="4BC57C0F" w14:textId="77777777" w:rsidR="00AE617E" w:rsidRDefault="00AE617E" w:rsidP="00AE617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Request transfer from:</w:t>
            </w:r>
          </w:p>
          <w:p w14:paraId="68CF3BD3" w14:textId="6D668A10" w:rsidR="00AE617E" w:rsidRDefault="00AE617E" w:rsidP="00AE617E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24" w:type="dxa"/>
          </w:tcPr>
          <w:p w14:paraId="71370097" w14:textId="77777777" w:rsidR="00AE617E" w:rsidRDefault="00AE617E" w:rsidP="00AE617E">
            <w:pPr>
              <w:rPr>
                <w:sz w:val="40"/>
                <w:szCs w:val="40"/>
                <w:lang w:val="en-US"/>
              </w:rPr>
            </w:pPr>
          </w:p>
        </w:tc>
      </w:tr>
      <w:tr w:rsidR="00AE617E" w14:paraId="3ECB3D12" w14:textId="77777777" w:rsidTr="00AE617E">
        <w:tc>
          <w:tcPr>
            <w:tcW w:w="6232" w:type="dxa"/>
          </w:tcPr>
          <w:p w14:paraId="6F8E0E26" w14:textId="77777777" w:rsidR="00AE617E" w:rsidRDefault="00AE617E" w:rsidP="00AE617E">
            <w:pPr>
              <w:rPr>
                <w:sz w:val="40"/>
                <w:szCs w:val="40"/>
                <w:lang w:val="en-US"/>
              </w:rPr>
            </w:pPr>
          </w:p>
          <w:p w14:paraId="37C1B6ED" w14:textId="2BCB5B55" w:rsidR="00AE617E" w:rsidRDefault="00AE617E" w:rsidP="00AE617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T</w:t>
            </w:r>
            <w:r>
              <w:rPr>
                <w:sz w:val="40"/>
                <w:szCs w:val="40"/>
                <w:lang w:val="en-US"/>
              </w:rPr>
              <w:t xml:space="preserve">ransfer </w:t>
            </w:r>
            <w:r>
              <w:rPr>
                <w:sz w:val="40"/>
                <w:szCs w:val="40"/>
                <w:lang w:val="en-US"/>
              </w:rPr>
              <w:t>t</w:t>
            </w:r>
            <w:r>
              <w:rPr>
                <w:sz w:val="40"/>
                <w:szCs w:val="40"/>
                <w:lang w:val="en-US"/>
              </w:rPr>
              <w:t>o:</w:t>
            </w:r>
          </w:p>
          <w:p w14:paraId="3DFEE640" w14:textId="4257DEB4" w:rsidR="00AE617E" w:rsidRDefault="00AE617E" w:rsidP="00AE617E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24" w:type="dxa"/>
          </w:tcPr>
          <w:p w14:paraId="76D404DB" w14:textId="77777777" w:rsidR="00AE617E" w:rsidRDefault="00AE617E" w:rsidP="00AE617E">
            <w:pPr>
              <w:rPr>
                <w:sz w:val="40"/>
                <w:szCs w:val="40"/>
                <w:lang w:val="en-US"/>
              </w:rPr>
            </w:pPr>
          </w:p>
        </w:tc>
      </w:tr>
    </w:tbl>
    <w:p w14:paraId="0C5F4040" w14:textId="7A5AF73F" w:rsidR="005E780C" w:rsidRDefault="005E780C" w:rsidP="00AE617E">
      <w:pPr>
        <w:rPr>
          <w:sz w:val="40"/>
          <w:szCs w:val="4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AE617E" w14:paraId="498CD78E" w14:textId="77777777" w:rsidTr="00AE617E">
        <w:tc>
          <w:tcPr>
            <w:tcW w:w="3681" w:type="dxa"/>
          </w:tcPr>
          <w:p w14:paraId="1D9363F6" w14:textId="77777777" w:rsidR="00AE617E" w:rsidRDefault="00AE617E" w:rsidP="00AE617E">
            <w:pPr>
              <w:rPr>
                <w:sz w:val="40"/>
                <w:szCs w:val="40"/>
                <w:lang w:val="en-US"/>
              </w:rPr>
            </w:pPr>
          </w:p>
          <w:p w14:paraId="0A71208D" w14:textId="77777777" w:rsidR="00AE617E" w:rsidRDefault="00AE617E" w:rsidP="00AE617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Reason for transfer:</w:t>
            </w:r>
          </w:p>
          <w:p w14:paraId="412CAF4D" w14:textId="77777777" w:rsidR="00AE617E" w:rsidRDefault="00AE617E" w:rsidP="00AE617E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6775" w:type="dxa"/>
          </w:tcPr>
          <w:p w14:paraId="6A4DE666" w14:textId="77777777" w:rsidR="00AE617E" w:rsidRDefault="00AE617E" w:rsidP="00AE617E">
            <w:pPr>
              <w:rPr>
                <w:sz w:val="40"/>
                <w:szCs w:val="40"/>
                <w:lang w:val="en-US"/>
              </w:rPr>
            </w:pPr>
          </w:p>
        </w:tc>
      </w:tr>
    </w:tbl>
    <w:p w14:paraId="20CAA5AB" w14:textId="77777777" w:rsidR="00AE617E" w:rsidRPr="00AE617E" w:rsidRDefault="00AE617E" w:rsidP="00AE617E">
      <w:pPr>
        <w:rPr>
          <w:sz w:val="40"/>
          <w:szCs w:val="40"/>
          <w:lang w:val="en-US"/>
        </w:rPr>
      </w:pPr>
    </w:p>
    <w:sectPr w:rsidR="00AE617E" w:rsidRPr="00AE617E" w:rsidSect="00F301F8">
      <w:headerReference w:type="default" r:id="rId7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3CC12" w14:textId="77777777" w:rsidR="00372212" w:rsidRDefault="00372212" w:rsidP="009420CA">
      <w:pPr>
        <w:spacing w:after="0" w:line="240" w:lineRule="auto"/>
      </w:pPr>
      <w:r>
        <w:separator/>
      </w:r>
    </w:p>
  </w:endnote>
  <w:endnote w:type="continuationSeparator" w:id="0">
    <w:p w14:paraId="5D2C906E" w14:textId="77777777" w:rsidR="00372212" w:rsidRDefault="00372212" w:rsidP="0094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A7934" w14:textId="77777777" w:rsidR="00372212" w:rsidRDefault="00372212" w:rsidP="009420CA">
      <w:pPr>
        <w:spacing w:after="0" w:line="240" w:lineRule="auto"/>
      </w:pPr>
      <w:r>
        <w:separator/>
      </w:r>
    </w:p>
  </w:footnote>
  <w:footnote w:type="continuationSeparator" w:id="0">
    <w:p w14:paraId="410F1AA5" w14:textId="77777777" w:rsidR="00372212" w:rsidRDefault="00372212" w:rsidP="0094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C66E3" w14:textId="2ED46C00" w:rsidR="00510EE7" w:rsidRDefault="0010049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25A77F" wp14:editId="49EAD2D5">
          <wp:simplePos x="0" y="0"/>
          <wp:positionH relativeFrom="column">
            <wp:posOffset>213360</wp:posOffset>
          </wp:positionH>
          <wp:positionV relativeFrom="page">
            <wp:posOffset>350520</wp:posOffset>
          </wp:positionV>
          <wp:extent cx="952500" cy="876300"/>
          <wp:effectExtent l="0" t="0" r="0" b="0"/>
          <wp:wrapTight wrapText="bothSides">
            <wp:wrapPolygon edited="0">
              <wp:start x="5616" y="0"/>
              <wp:lineTo x="1728" y="3757"/>
              <wp:lineTo x="864" y="5165"/>
              <wp:lineTo x="1296" y="19722"/>
              <wp:lineTo x="19008" y="19722"/>
              <wp:lineTo x="17712" y="6104"/>
              <wp:lineTo x="16416" y="3757"/>
              <wp:lineTo x="12528" y="0"/>
              <wp:lineTo x="5616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01F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79EF10" wp14:editId="72734A2F">
              <wp:simplePos x="0" y="0"/>
              <wp:positionH relativeFrom="margin">
                <wp:posOffset>1181100</wp:posOffset>
              </wp:positionH>
              <wp:positionV relativeFrom="paragraph">
                <wp:posOffset>167640</wp:posOffset>
              </wp:positionV>
              <wp:extent cx="5402580" cy="269875"/>
              <wp:effectExtent l="0" t="0" r="7620" b="0"/>
              <wp:wrapNone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258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BB336CB" w14:textId="76989911" w:rsidR="009420CA" w:rsidRDefault="003C3089" w:rsidP="00227714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football integration development association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C79EF10" id="Rectangle 197" o:spid="_x0000_s1026" style="position:absolute;margin-left:93pt;margin-top:13.2pt;width:425.4pt;height:21.25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" fillcolor="#1f386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BB336CB" w14:textId="76989911" w:rsidR="009420CA" w:rsidRDefault="003C3089" w:rsidP="00227714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football integration development association</w:t>
                        </w:r>
                      </w:p>
                    </w:sdtContent>
                  </w:sdt>
                </w:txbxContent>
              </v:textbox>
              <w10:wrap anchorx="margin"/>
            </v:rect>
          </w:pict>
        </mc:Fallback>
      </mc:AlternateContent>
    </w:r>
  </w:p>
  <w:p w14:paraId="2A0591C2" w14:textId="48639192" w:rsidR="009420CA" w:rsidRDefault="009420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CA"/>
    <w:rsid w:val="000432E2"/>
    <w:rsid w:val="00084A42"/>
    <w:rsid w:val="00100492"/>
    <w:rsid w:val="00227714"/>
    <w:rsid w:val="002A79D6"/>
    <w:rsid w:val="002F3A70"/>
    <w:rsid w:val="00372212"/>
    <w:rsid w:val="003C3089"/>
    <w:rsid w:val="004B27DE"/>
    <w:rsid w:val="004B4E85"/>
    <w:rsid w:val="00510EE7"/>
    <w:rsid w:val="00522584"/>
    <w:rsid w:val="005C306D"/>
    <w:rsid w:val="005E780C"/>
    <w:rsid w:val="006F5FEF"/>
    <w:rsid w:val="007D1F02"/>
    <w:rsid w:val="00866EE5"/>
    <w:rsid w:val="009420CA"/>
    <w:rsid w:val="00AE617E"/>
    <w:rsid w:val="00AF7013"/>
    <w:rsid w:val="00AF735E"/>
    <w:rsid w:val="00B35B86"/>
    <w:rsid w:val="00BB5790"/>
    <w:rsid w:val="00CC686A"/>
    <w:rsid w:val="00DF3B8A"/>
    <w:rsid w:val="00F301F8"/>
    <w:rsid w:val="00FC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1E4E0"/>
  <w15:chartTrackingRefBased/>
  <w15:docId w15:val="{2CC56189-1C01-484A-8B09-488B3CA3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EE5"/>
  </w:style>
  <w:style w:type="paragraph" w:styleId="Heading1">
    <w:name w:val="heading 1"/>
    <w:basedOn w:val="Normal"/>
    <w:next w:val="Normal"/>
    <w:link w:val="Heading1Char"/>
    <w:uiPriority w:val="9"/>
    <w:qFormat/>
    <w:rsid w:val="00866EE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F1C32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6EE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7294A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6EE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7294A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6E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7294A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6E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7294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6E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F1C32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6E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F1C32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6E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F1C32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6E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F1C3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0CA"/>
  </w:style>
  <w:style w:type="paragraph" w:styleId="Footer">
    <w:name w:val="footer"/>
    <w:basedOn w:val="Normal"/>
    <w:link w:val="FooterChar"/>
    <w:uiPriority w:val="99"/>
    <w:unhideWhenUsed/>
    <w:rsid w:val="00942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0CA"/>
  </w:style>
  <w:style w:type="character" w:styleId="Hyperlink">
    <w:name w:val="Hyperlink"/>
    <w:basedOn w:val="DefaultParagraphFont"/>
    <w:rsid w:val="009420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0C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6EE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66EE5"/>
    <w:rPr>
      <w:rFonts w:asciiTheme="majorHAnsi" w:eastAsiaTheme="majorEastAsia" w:hAnsiTheme="majorHAnsi" w:cstheme="majorBidi"/>
      <w:color w:val="0F1C32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6EE5"/>
    <w:rPr>
      <w:rFonts w:asciiTheme="majorHAnsi" w:eastAsiaTheme="majorEastAsia" w:hAnsiTheme="majorHAnsi" w:cstheme="majorBidi"/>
      <w:color w:val="17294A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6EE5"/>
    <w:rPr>
      <w:rFonts w:asciiTheme="majorHAnsi" w:eastAsiaTheme="majorEastAsia" w:hAnsiTheme="majorHAnsi" w:cstheme="majorBidi"/>
      <w:color w:val="17294A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6EE5"/>
    <w:rPr>
      <w:rFonts w:asciiTheme="majorHAnsi" w:eastAsiaTheme="majorEastAsia" w:hAnsiTheme="majorHAnsi" w:cstheme="majorBidi"/>
      <w:color w:val="17294A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6EE5"/>
    <w:rPr>
      <w:rFonts w:asciiTheme="majorHAnsi" w:eastAsiaTheme="majorEastAsia" w:hAnsiTheme="majorHAnsi" w:cstheme="majorBidi"/>
      <w:caps/>
      <w:color w:val="17294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6EE5"/>
    <w:rPr>
      <w:rFonts w:asciiTheme="majorHAnsi" w:eastAsiaTheme="majorEastAsia" w:hAnsiTheme="majorHAnsi" w:cstheme="majorBidi"/>
      <w:i/>
      <w:iCs/>
      <w:caps/>
      <w:color w:val="0F1C32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6EE5"/>
    <w:rPr>
      <w:rFonts w:asciiTheme="majorHAnsi" w:eastAsiaTheme="majorEastAsia" w:hAnsiTheme="majorHAnsi" w:cstheme="majorBidi"/>
      <w:b/>
      <w:bCs/>
      <w:color w:val="0F1C32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6EE5"/>
    <w:rPr>
      <w:rFonts w:asciiTheme="majorHAnsi" w:eastAsiaTheme="majorEastAsia" w:hAnsiTheme="majorHAnsi" w:cstheme="majorBidi"/>
      <w:b/>
      <w:bCs/>
      <w:i/>
      <w:iCs/>
      <w:color w:val="0F1C32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6EE5"/>
    <w:rPr>
      <w:rFonts w:asciiTheme="majorHAnsi" w:eastAsiaTheme="majorEastAsia" w:hAnsiTheme="majorHAnsi" w:cstheme="majorBidi"/>
      <w:i/>
      <w:iCs/>
      <w:color w:val="0F1C32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6EE5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66EE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66EE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6EE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1F386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6EE5"/>
    <w:rPr>
      <w:rFonts w:asciiTheme="majorHAnsi" w:eastAsiaTheme="majorEastAsia" w:hAnsiTheme="majorHAnsi" w:cstheme="majorBidi"/>
      <w:color w:val="1F386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66EE5"/>
    <w:rPr>
      <w:b/>
      <w:bCs/>
    </w:rPr>
  </w:style>
  <w:style w:type="character" w:styleId="Emphasis">
    <w:name w:val="Emphasis"/>
    <w:basedOn w:val="DefaultParagraphFont"/>
    <w:uiPriority w:val="20"/>
    <w:qFormat/>
    <w:rsid w:val="00866EE5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66EE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66EE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6EE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6EE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66EE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66EE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66EE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66EE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66EE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6EE5"/>
    <w:pPr>
      <w:outlineLvl w:val="9"/>
    </w:pPr>
  </w:style>
  <w:style w:type="table" w:styleId="TableGrid">
    <w:name w:val="Table Grid"/>
    <w:basedOn w:val="TableNormal"/>
    <w:uiPriority w:val="39"/>
    <w:rsid w:val="005E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386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F8A82-CEFA-4782-8439-0DC7C0DB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integration development association</vt:lpstr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integration development association</dc:title>
  <dc:subject/>
  <dc:creator>www.fida.org.au</dc:creator>
  <cp:keywords/>
  <dc:description/>
  <cp:lastModifiedBy>Tamara Startin</cp:lastModifiedBy>
  <cp:revision>3</cp:revision>
  <cp:lastPrinted>2021-10-01T19:50:00Z</cp:lastPrinted>
  <dcterms:created xsi:type="dcterms:W3CDTF">2022-03-23T06:07:00Z</dcterms:created>
  <dcterms:modified xsi:type="dcterms:W3CDTF">2022-03-23T06:12:00Z</dcterms:modified>
</cp:coreProperties>
</file>